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925A12" w14:textId="75BB98FF" w:rsidR="002C5C43" w:rsidRPr="0042731D" w:rsidRDefault="002C5C43" w:rsidP="002C5C43">
      <w:pPr>
        <w:tabs>
          <w:tab w:val="left" w:pos="7245"/>
        </w:tabs>
        <w:rPr>
          <w:b/>
          <w:bCs/>
          <w:sz w:val="26"/>
          <w:szCs w:val="26"/>
          <w:lang w:val="nl-NL"/>
        </w:rPr>
      </w:pPr>
      <w:r w:rsidRPr="0042731D">
        <w:rPr>
          <w:b/>
          <w:bCs/>
          <w:sz w:val="26"/>
          <w:szCs w:val="26"/>
          <w:lang w:val="nl-NL"/>
        </w:rPr>
        <w:t>LỊCH SỬ 9 (Tuần 1)</w:t>
      </w:r>
    </w:p>
    <w:p w14:paraId="127C6435" w14:textId="5FC65AB2" w:rsidR="00647EB3" w:rsidRPr="0042731D" w:rsidRDefault="002C5C43" w:rsidP="00647EB3">
      <w:pPr>
        <w:tabs>
          <w:tab w:val="left" w:pos="7245"/>
        </w:tabs>
        <w:jc w:val="center"/>
        <w:rPr>
          <w:b/>
          <w:bCs/>
          <w:sz w:val="26"/>
          <w:szCs w:val="26"/>
          <w:lang w:val="nl-NL"/>
        </w:rPr>
      </w:pPr>
      <w:r w:rsidRPr="0042731D">
        <w:rPr>
          <w:b/>
          <w:bCs/>
          <w:sz w:val="26"/>
          <w:szCs w:val="26"/>
          <w:lang w:val="nl-NL"/>
        </w:rPr>
        <w:t>Phần I</w:t>
      </w:r>
      <w:r w:rsidRPr="0042731D">
        <w:rPr>
          <w:b/>
          <w:bCs/>
          <w:sz w:val="26"/>
          <w:szCs w:val="26"/>
          <w:lang w:val="nl-NL"/>
        </w:rPr>
        <w:t xml:space="preserve">: </w:t>
      </w:r>
      <w:r w:rsidR="00647EB3" w:rsidRPr="0042731D">
        <w:rPr>
          <w:b/>
          <w:bCs/>
          <w:sz w:val="26"/>
          <w:szCs w:val="26"/>
          <w:lang w:val="nl-NL"/>
        </w:rPr>
        <w:t>LỊCH SỬ THẾ GIỚI HIỆN ĐẠI TỪ NĂM 1945 ĐẾN NAY</w:t>
      </w:r>
    </w:p>
    <w:p w14:paraId="491D0B63" w14:textId="77777777" w:rsidR="00647EB3" w:rsidRPr="0042731D" w:rsidRDefault="00647EB3" w:rsidP="00647EB3">
      <w:pPr>
        <w:pStyle w:val="u9"/>
        <w:rPr>
          <w:rFonts w:ascii="Times New Roman" w:hAnsi="Times New Roman"/>
          <w:szCs w:val="26"/>
          <w:lang w:val="nl-NL"/>
        </w:rPr>
      </w:pPr>
      <w:r w:rsidRPr="0042731D">
        <w:rPr>
          <w:rFonts w:ascii="Times New Roman" w:hAnsi="Times New Roman"/>
          <w:szCs w:val="26"/>
          <w:lang w:val="nl-NL"/>
        </w:rPr>
        <w:t xml:space="preserve">Chương I: </w:t>
      </w:r>
      <w:r w:rsidRPr="0042731D">
        <w:rPr>
          <w:rFonts w:ascii="Times New Roman" w:hAnsi="Times New Roman"/>
          <w:b w:val="0"/>
          <w:i/>
          <w:szCs w:val="26"/>
          <w:lang w:val="nl-NL"/>
        </w:rPr>
        <w:t xml:space="preserve"> </w:t>
      </w:r>
      <w:r w:rsidRPr="0042731D">
        <w:rPr>
          <w:rFonts w:ascii="Times New Roman" w:hAnsi="Times New Roman"/>
          <w:szCs w:val="26"/>
          <w:lang w:val="nl-NL"/>
        </w:rPr>
        <w:t>LIÊN XÔ VÀ CÁC NƯỚC ĐÔNG ÂU SAU CHIẾN TRANH THẾ GIỚI THỨ HAI</w:t>
      </w:r>
    </w:p>
    <w:p w14:paraId="7A4AAF66" w14:textId="77777777" w:rsidR="00647EB3" w:rsidRPr="0042731D" w:rsidRDefault="00647EB3" w:rsidP="00647EB3">
      <w:pPr>
        <w:pStyle w:val="u8"/>
        <w:jc w:val="left"/>
        <w:rPr>
          <w:rFonts w:ascii="Times New Roman" w:hAnsi="Times New Roman"/>
          <w:b w:val="0"/>
          <w:i w:val="0"/>
          <w:sz w:val="26"/>
          <w:szCs w:val="26"/>
          <w:lang w:val="nl-NL"/>
        </w:rPr>
      </w:pPr>
    </w:p>
    <w:p w14:paraId="1E37E57A" w14:textId="77777777" w:rsidR="00647EB3" w:rsidRPr="0042731D" w:rsidRDefault="00647EB3" w:rsidP="00647EB3">
      <w:pPr>
        <w:ind w:left="720" w:firstLine="720"/>
        <w:jc w:val="center"/>
        <w:rPr>
          <w:b/>
          <w:bCs/>
          <w:sz w:val="26"/>
          <w:szCs w:val="26"/>
          <w:lang w:val="nl-NL"/>
        </w:rPr>
      </w:pPr>
      <w:r w:rsidRPr="0042731D">
        <w:rPr>
          <w:b/>
          <w:bCs/>
          <w:sz w:val="26"/>
          <w:szCs w:val="26"/>
          <w:u w:val="single"/>
          <w:lang w:val="nl-NL"/>
        </w:rPr>
        <w:t>Bài 1</w:t>
      </w:r>
      <w:r w:rsidRPr="0042731D">
        <w:rPr>
          <w:sz w:val="26"/>
          <w:szCs w:val="26"/>
          <w:lang w:val="nl-NL"/>
        </w:rPr>
        <w:t xml:space="preserve">: </w:t>
      </w:r>
      <w:r w:rsidRPr="0042731D">
        <w:rPr>
          <w:sz w:val="26"/>
          <w:szCs w:val="26"/>
          <w:lang w:val="nl-NL"/>
        </w:rPr>
        <w:tab/>
      </w:r>
      <w:r w:rsidRPr="0042731D">
        <w:rPr>
          <w:b/>
          <w:bCs/>
          <w:sz w:val="26"/>
          <w:szCs w:val="26"/>
          <w:lang w:val="nl-NL"/>
        </w:rPr>
        <w:t>LIÊN XÔ VÀ CÁC NƯỚC ĐÔNG ÂU TỪ NĂM 1945 ĐẾN GIỮA NHỮNG NĂM  70 CỦA THẾ KỈ XX</w:t>
      </w:r>
    </w:p>
    <w:p w14:paraId="616B31E4" w14:textId="77777777" w:rsidR="00647EB3" w:rsidRPr="0042731D" w:rsidRDefault="00647EB3">
      <w:pPr>
        <w:rPr>
          <w:b/>
          <w:bCs/>
          <w:sz w:val="26"/>
          <w:szCs w:val="26"/>
          <w:lang w:val="pt-BR"/>
        </w:rPr>
      </w:pPr>
    </w:p>
    <w:p w14:paraId="6865D6FC" w14:textId="77777777" w:rsidR="00870457" w:rsidRPr="0042731D" w:rsidRDefault="00647EB3" w:rsidP="002B72F4">
      <w:pPr>
        <w:rPr>
          <w:b/>
          <w:bCs/>
          <w:sz w:val="26"/>
          <w:szCs w:val="26"/>
          <w:lang w:val="pt-BR"/>
        </w:rPr>
      </w:pPr>
      <w:r w:rsidRPr="0042731D">
        <w:rPr>
          <w:b/>
          <w:bCs/>
          <w:sz w:val="26"/>
          <w:szCs w:val="26"/>
          <w:lang w:val="pt-BR"/>
        </w:rPr>
        <w:t>I – LIÊN XÔ</w:t>
      </w:r>
    </w:p>
    <w:p w14:paraId="25F5759D" w14:textId="77777777" w:rsidR="00647EB3" w:rsidRPr="0042731D" w:rsidRDefault="00647EB3" w:rsidP="002B72F4">
      <w:pPr>
        <w:pStyle w:val="Thnvnban2"/>
        <w:jc w:val="both"/>
        <w:rPr>
          <w:rFonts w:ascii="Times New Roman" w:hAnsi="Times New Roman"/>
          <w:b/>
          <w:sz w:val="26"/>
          <w:szCs w:val="26"/>
          <w:lang w:val="nl-NL"/>
        </w:rPr>
      </w:pPr>
      <w:r w:rsidRPr="0042731D">
        <w:rPr>
          <w:rFonts w:ascii="Times New Roman" w:hAnsi="Times New Roman"/>
          <w:b/>
          <w:sz w:val="26"/>
          <w:szCs w:val="26"/>
          <w:lang w:val="nl-NL"/>
        </w:rPr>
        <w:t xml:space="preserve">1. Công cuộc khôi phục kinh </w:t>
      </w:r>
      <w:r w:rsidR="00F801BB" w:rsidRPr="0042731D">
        <w:rPr>
          <w:rFonts w:ascii="Times New Roman" w:hAnsi="Times New Roman"/>
          <w:b/>
          <w:sz w:val="26"/>
          <w:szCs w:val="26"/>
          <w:lang w:val="nl-NL"/>
        </w:rPr>
        <w:t>tế sau chiến tranh (1945- 1950).</w:t>
      </w:r>
    </w:p>
    <w:p w14:paraId="54ADC95F" w14:textId="77777777" w:rsidR="003B2254" w:rsidRPr="0042731D" w:rsidRDefault="003B2254" w:rsidP="003B2254">
      <w:pPr>
        <w:spacing w:before="120"/>
        <w:jc w:val="both"/>
        <w:rPr>
          <w:sz w:val="26"/>
          <w:szCs w:val="26"/>
          <w:lang w:val="nl-NL"/>
        </w:rPr>
      </w:pPr>
      <w:r w:rsidRPr="0042731D">
        <w:rPr>
          <w:b/>
          <w:sz w:val="26"/>
          <w:szCs w:val="26"/>
          <w:lang w:val="nl-NL"/>
        </w:rPr>
        <w:t>a. Hoàn cảnh</w:t>
      </w:r>
      <w:r w:rsidRPr="0042731D">
        <w:rPr>
          <w:sz w:val="26"/>
          <w:szCs w:val="26"/>
          <w:lang w:val="nl-NL"/>
        </w:rPr>
        <w:t xml:space="preserve"> :</w:t>
      </w:r>
    </w:p>
    <w:p w14:paraId="2A132A57" w14:textId="77777777" w:rsidR="003B2254" w:rsidRPr="0042731D" w:rsidRDefault="003B2254" w:rsidP="003B2254">
      <w:pPr>
        <w:spacing w:before="120"/>
        <w:jc w:val="both"/>
        <w:rPr>
          <w:sz w:val="26"/>
          <w:szCs w:val="26"/>
          <w:lang w:val="nl-NL"/>
        </w:rPr>
      </w:pPr>
      <w:r w:rsidRPr="0042731D">
        <w:rPr>
          <w:sz w:val="26"/>
          <w:szCs w:val="26"/>
          <w:lang w:val="nl-NL"/>
        </w:rPr>
        <w:t>- Gánh chịu tổn thất hết sức nặng nề do chiến tranh gây nên(27 triệu người chết ,&gt; 70 nghìn làng mạc , 32.000 nhà máy xí nghiệp....)</w:t>
      </w:r>
    </w:p>
    <w:p w14:paraId="3C4C0381" w14:textId="77777777" w:rsidR="003B2254" w:rsidRPr="0042731D" w:rsidRDefault="003B2254" w:rsidP="003B2254">
      <w:pPr>
        <w:spacing w:before="120"/>
        <w:jc w:val="both"/>
        <w:rPr>
          <w:sz w:val="26"/>
          <w:szCs w:val="26"/>
          <w:lang w:val="nl-NL"/>
        </w:rPr>
      </w:pPr>
      <w:r w:rsidRPr="0042731D">
        <w:rPr>
          <w:sz w:val="26"/>
          <w:szCs w:val="26"/>
          <w:lang w:val="nl-NL"/>
        </w:rPr>
        <w:t xml:space="preserve"> - Lãnh thổ gần như hoang tàn đổ nát</w:t>
      </w:r>
    </w:p>
    <w:p w14:paraId="4B2F32AC" w14:textId="77777777" w:rsidR="003B2254" w:rsidRPr="0042731D" w:rsidRDefault="003B2254" w:rsidP="003B2254">
      <w:pPr>
        <w:spacing w:before="120"/>
        <w:jc w:val="both"/>
        <w:rPr>
          <w:sz w:val="26"/>
          <w:szCs w:val="26"/>
          <w:lang w:val="nl-NL"/>
        </w:rPr>
      </w:pPr>
      <w:r w:rsidRPr="0042731D">
        <w:rPr>
          <w:sz w:val="26"/>
          <w:szCs w:val="26"/>
          <w:lang w:val="nl-NL"/>
        </w:rPr>
        <w:t>- Bị Mỹ và các nước TBCN bao vây về kinh tế và cô lập về chính trị</w:t>
      </w:r>
    </w:p>
    <w:p w14:paraId="6CB7BCE9" w14:textId="77777777" w:rsidR="003B2254" w:rsidRPr="0042731D" w:rsidRDefault="00647EB3" w:rsidP="003B2254">
      <w:pPr>
        <w:spacing w:before="120"/>
        <w:jc w:val="both"/>
        <w:rPr>
          <w:b/>
          <w:sz w:val="26"/>
          <w:szCs w:val="26"/>
          <w:lang w:val="nl-NL"/>
        </w:rPr>
      </w:pPr>
      <w:r w:rsidRPr="0042731D">
        <w:rPr>
          <w:b/>
          <w:sz w:val="26"/>
          <w:szCs w:val="26"/>
          <w:lang w:val="nl-NL"/>
        </w:rPr>
        <w:t xml:space="preserve"> </w:t>
      </w:r>
      <w:r w:rsidR="003B2254" w:rsidRPr="0042731D">
        <w:rPr>
          <w:b/>
          <w:sz w:val="26"/>
          <w:szCs w:val="26"/>
          <w:lang w:val="nl-NL"/>
        </w:rPr>
        <w:t>b. Kết quả:</w:t>
      </w:r>
    </w:p>
    <w:p w14:paraId="5FD71AF9" w14:textId="26020705" w:rsidR="003B2254" w:rsidRPr="0042731D" w:rsidRDefault="003B2254" w:rsidP="003B2254">
      <w:pPr>
        <w:spacing w:before="120"/>
        <w:jc w:val="both"/>
        <w:rPr>
          <w:sz w:val="26"/>
          <w:szCs w:val="26"/>
          <w:lang w:val="nl-NL"/>
        </w:rPr>
      </w:pPr>
      <w:r w:rsidRPr="0042731D">
        <w:rPr>
          <w:sz w:val="26"/>
          <w:szCs w:val="26"/>
          <w:lang w:val="nl-NL"/>
        </w:rPr>
        <w:t xml:space="preserve"> + Hoàn thành kế hoạch 5 năm trong vòng 4 năm 3 tháng</w:t>
      </w:r>
    </w:p>
    <w:p w14:paraId="5A32A4B0" w14:textId="31168215" w:rsidR="00647EB3" w:rsidRPr="0042731D" w:rsidRDefault="00647EB3" w:rsidP="003B2254">
      <w:pPr>
        <w:pStyle w:val="ThnVnban"/>
        <w:spacing w:after="0"/>
        <w:jc w:val="both"/>
        <w:rPr>
          <w:sz w:val="26"/>
          <w:szCs w:val="26"/>
          <w:lang w:val="nl-NL"/>
        </w:rPr>
      </w:pPr>
      <w:r w:rsidRPr="0042731D">
        <w:rPr>
          <w:sz w:val="26"/>
          <w:szCs w:val="26"/>
          <w:lang w:val="nl-NL"/>
        </w:rPr>
        <w:t xml:space="preserve"> + Công nghiệp: 1950 sản xuất công nghiệp tăng 73% so với trước chiến tranh, hơn 6.000 nhà máy được khôi phục và xây dựng mới.</w:t>
      </w:r>
    </w:p>
    <w:p w14:paraId="63E4D2CB" w14:textId="338875CC" w:rsidR="00647EB3" w:rsidRPr="0042731D" w:rsidRDefault="00647EB3" w:rsidP="002B72F4">
      <w:pPr>
        <w:jc w:val="both"/>
        <w:rPr>
          <w:sz w:val="26"/>
          <w:szCs w:val="26"/>
          <w:lang w:val="nl-NL"/>
        </w:rPr>
      </w:pPr>
      <w:r w:rsidRPr="0042731D">
        <w:rPr>
          <w:sz w:val="26"/>
          <w:szCs w:val="26"/>
          <w:lang w:val="nl-NL"/>
        </w:rPr>
        <w:t xml:space="preserve"> + Nông nghiệp: vượt mức chiến tranh.</w:t>
      </w:r>
    </w:p>
    <w:p w14:paraId="5C77B44C" w14:textId="152F1F4A" w:rsidR="00647EB3" w:rsidRPr="0042731D" w:rsidRDefault="00647EB3" w:rsidP="002B72F4">
      <w:pPr>
        <w:jc w:val="both"/>
        <w:rPr>
          <w:sz w:val="26"/>
          <w:szCs w:val="26"/>
          <w:lang w:val="nl-NL"/>
        </w:rPr>
      </w:pPr>
      <w:r w:rsidRPr="0042731D">
        <w:rPr>
          <w:sz w:val="26"/>
          <w:szCs w:val="26"/>
          <w:lang w:val="nl-NL"/>
        </w:rPr>
        <w:t xml:space="preserve"> + Khoa học – kĩ thuật: năm 1949 chế tạo thành công bom nguyên tử.</w:t>
      </w:r>
    </w:p>
    <w:p w14:paraId="774CBFCB" w14:textId="77777777" w:rsidR="00647EB3" w:rsidRPr="0042731D" w:rsidRDefault="00647EB3" w:rsidP="002B72F4">
      <w:pPr>
        <w:pStyle w:val="ThnVnban"/>
        <w:spacing w:after="0"/>
        <w:jc w:val="both"/>
        <w:rPr>
          <w:b/>
          <w:sz w:val="26"/>
          <w:szCs w:val="26"/>
          <w:lang w:val="nl-NL"/>
        </w:rPr>
      </w:pPr>
      <w:r w:rsidRPr="0042731D">
        <w:rPr>
          <w:b/>
          <w:sz w:val="26"/>
          <w:szCs w:val="26"/>
          <w:lang w:val="nl-NL"/>
        </w:rPr>
        <w:t>2. Tiếp tục công cuộc xây dựng cơ sở vật chất – kĩ thuật của chủ nghĩa xã hội (từ năm 1950 đến đầu những năm 70 của thế kỉ XX)</w:t>
      </w:r>
    </w:p>
    <w:p w14:paraId="5666B612" w14:textId="77777777" w:rsidR="00C91836" w:rsidRPr="0042731D" w:rsidRDefault="00C91836" w:rsidP="00C91836">
      <w:pPr>
        <w:spacing w:before="120"/>
        <w:jc w:val="both"/>
        <w:rPr>
          <w:b/>
          <w:sz w:val="26"/>
          <w:szCs w:val="26"/>
          <w:lang w:val="nl-NL"/>
        </w:rPr>
      </w:pPr>
      <w:r w:rsidRPr="0042731D">
        <w:rPr>
          <w:b/>
          <w:sz w:val="26"/>
          <w:szCs w:val="26"/>
          <w:lang w:val="nl-NL"/>
        </w:rPr>
        <w:t xml:space="preserve"> Thành tựu:</w:t>
      </w:r>
    </w:p>
    <w:p w14:paraId="3654FCD7" w14:textId="5F26AFA8" w:rsidR="00C91836" w:rsidRPr="0042731D" w:rsidRDefault="00C91836" w:rsidP="00C91836">
      <w:pPr>
        <w:spacing w:before="120"/>
        <w:jc w:val="both"/>
        <w:rPr>
          <w:sz w:val="26"/>
          <w:szCs w:val="26"/>
          <w:lang w:val="nl-NL"/>
        </w:rPr>
      </w:pPr>
      <w:r w:rsidRPr="0042731D">
        <w:rPr>
          <w:b/>
          <w:sz w:val="26"/>
          <w:szCs w:val="26"/>
          <w:lang w:val="nl-NL"/>
        </w:rPr>
        <w:t>+ Kinh tế:</w:t>
      </w:r>
      <w:r w:rsidRPr="0042731D">
        <w:rPr>
          <w:sz w:val="26"/>
          <w:szCs w:val="26"/>
          <w:lang w:val="nl-NL"/>
        </w:rPr>
        <w:t xml:space="preserve"> - 1970 Liên Xô trở thành cường quốc công nghiệp đứng thứ hai trên thế giới sau Mĩ (SL CN tăng 9,6 %/ năm, CN chiếm 20 % TG )</w:t>
      </w:r>
    </w:p>
    <w:p w14:paraId="757484EA" w14:textId="77777777" w:rsidR="00C91836" w:rsidRPr="0042731D" w:rsidRDefault="00C91836" w:rsidP="00C91836">
      <w:pPr>
        <w:spacing w:before="120"/>
        <w:jc w:val="both"/>
        <w:rPr>
          <w:sz w:val="26"/>
          <w:szCs w:val="26"/>
          <w:lang w:val="nl-NL"/>
        </w:rPr>
      </w:pPr>
      <w:r w:rsidRPr="0042731D">
        <w:rPr>
          <w:sz w:val="26"/>
          <w:szCs w:val="26"/>
          <w:lang w:val="nl-NL"/>
        </w:rPr>
        <w:t>- Một số ngành vượt Mĩ</w:t>
      </w:r>
    </w:p>
    <w:p w14:paraId="58B01266" w14:textId="6A2DAFAC" w:rsidR="00C91836" w:rsidRPr="0042731D" w:rsidRDefault="00C91836" w:rsidP="00C91836">
      <w:pPr>
        <w:spacing w:before="120"/>
        <w:jc w:val="both"/>
        <w:rPr>
          <w:sz w:val="26"/>
          <w:szCs w:val="26"/>
          <w:lang w:val="nl-NL"/>
        </w:rPr>
      </w:pPr>
      <w:r w:rsidRPr="0042731D">
        <w:rPr>
          <w:b/>
          <w:sz w:val="26"/>
          <w:szCs w:val="26"/>
          <w:lang w:val="nl-NL"/>
        </w:rPr>
        <w:t>+ KHKT:</w:t>
      </w:r>
      <w:r w:rsidRPr="0042731D">
        <w:rPr>
          <w:sz w:val="26"/>
          <w:szCs w:val="26"/>
          <w:lang w:val="nl-NL"/>
        </w:rPr>
        <w:t xml:space="preserve">- 1957 phóng thành công vệ tinh nhân tạo lên khoảng không vũ trụ. </w:t>
      </w:r>
    </w:p>
    <w:p w14:paraId="75BEBD9A" w14:textId="77777777" w:rsidR="00C91836" w:rsidRPr="0042731D" w:rsidRDefault="00C91836" w:rsidP="00C91836">
      <w:pPr>
        <w:spacing w:before="120"/>
        <w:jc w:val="both"/>
        <w:rPr>
          <w:sz w:val="26"/>
          <w:szCs w:val="26"/>
          <w:lang w:val="nl-NL"/>
        </w:rPr>
      </w:pPr>
      <w:r w:rsidRPr="0042731D">
        <w:rPr>
          <w:sz w:val="26"/>
          <w:szCs w:val="26"/>
          <w:lang w:val="nl-NL"/>
        </w:rPr>
        <w:t>-1961 phóng tàu Phương Đông đưa nhà du hành Ga ga rin  bay  vòng quanh trái đất.</w:t>
      </w:r>
    </w:p>
    <w:p w14:paraId="317CA206" w14:textId="77777777" w:rsidR="00C91836" w:rsidRPr="0042731D" w:rsidRDefault="00C91836" w:rsidP="00C91836">
      <w:pPr>
        <w:spacing w:before="120"/>
        <w:jc w:val="both"/>
        <w:rPr>
          <w:sz w:val="26"/>
          <w:szCs w:val="26"/>
          <w:lang w:val="nl-NL"/>
        </w:rPr>
      </w:pPr>
      <w:r w:rsidRPr="0042731D">
        <w:rPr>
          <w:b/>
          <w:sz w:val="26"/>
          <w:szCs w:val="26"/>
          <w:lang w:val="nl-NL"/>
        </w:rPr>
        <w:t>+ Quốc phòng</w:t>
      </w:r>
      <w:r w:rsidRPr="0042731D">
        <w:rPr>
          <w:sz w:val="26"/>
          <w:szCs w:val="26"/>
          <w:lang w:val="nl-NL"/>
        </w:rPr>
        <w:t xml:space="preserve"> : Đạt thế cân bằng về sức mạnh quân sự nói chung và vũ khí hạt nhân nói riêng với Mĩ và phương Tây</w:t>
      </w:r>
    </w:p>
    <w:p w14:paraId="15609B5F" w14:textId="77777777" w:rsidR="00C91836" w:rsidRPr="0042731D" w:rsidRDefault="00C91836" w:rsidP="00C91836">
      <w:pPr>
        <w:spacing w:before="120"/>
        <w:jc w:val="both"/>
        <w:rPr>
          <w:sz w:val="26"/>
          <w:szCs w:val="26"/>
          <w:lang w:val="nl-NL"/>
        </w:rPr>
      </w:pPr>
      <w:r w:rsidRPr="0042731D">
        <w:rPr>
          <w:b/>
          <w:sz w:val="26"/>
          <w:szCs w:val="26"/>
          <w:lang w:val="nl-NL"/>
        </w:rPr>
        <w:t>+ Đối ngoại :</w:t>
      </w:r>
      <w:r w:rsidRPr="0042731D">
        <w:rPr>
          <w:sz w:val="26"/>
          <w:szCs w:val="26"/>
          <w:lang w:val="nl-NL"/>
        </w:rPr>
        <w:t xml:space="preserve"> Thực hiện chính sách đối ngoại hoà bình, tích cực giúp đỡ phong trào cách mạng thế giới</w:t>
      </w:r>
    </w:p>
    <w:p w14:paraId="36354129" w14:textId="77777777" w:rsidR="00C91836" w:rsidRPr="0042731D" w:rsidRDefault="00C91836" w:rsidP="00C91836">
      <w:pPr>
        <w:spacing w:before="120"/>
        <w:jc w:val="both"/>
        <w:rPr>
          <w:b/>
          <w:sz w:val="26"/>
          <w:szCs w:val="26"/>
          <w:lang w:val="nl-NL"/>
        </w:rPr>
      </w:pPr>
      <w:r w:rsidRPr="0042731D">
        <w:rPr>
          <w:b/>
          <w:sz w:val="26"/>
          <w:szCs w:val="26"/>
          <w:lang w:val="nl-NL"/>
        </w:rPr>
        <w:t>*Ý nghĩa :</w:t>
      </w:r>
    </w:p>
    <w:p w14:paraId="34119DD5" w14:textId="77777777" w:rsidR="00C91836" w:rsidRPr="0042731D" w:rsidRDefault="00C91836" w:rsidP="00C91836">
      <w:pPr>
        <w:spacing w:before="120"/>
        <w:jc w:val="both"/>
        <w:rPr>
          <w:sz w:val="26"/>
          <w:szCs w:val="26"/>
          <w:lang w:val="nl-NL"/>
        </w:rPr>
      </w:pPr>
      <w:r w:rsidRPr="0042731D">
        <w:rPr>
          <w:sz w:val="26"/>
          <w:szCs w:val="26"/>
          <w:lang w:val="nl-NL"/>
        </w:rPr>
        <w:t>- Uy tín , địa vị và sức mạnh của LX được nâng cao trên trường quốc tế;</w:t>
      </w:r>
    </w:p>
    <w:p w14:paraId="22E0C95A" w14:textId="77777777" w:rsidR="00C91836" w:rsidRPr="0042731D" w:rsidRDefault="00C91836" w:rsidP="00C91836">
      <w:pPr>
        <w:tabs>
          <w:tab w:val="left" w:pos="10620"/>
        </w:tabs>
        <w:rPr>
          <w:sz w:val="26"/>
          <w:szCs w:val="26"/>
          <w:lang w:val="nl-NL"/>
        </w:rPr>
      </w:pPr>
      <w:r w:rsidRPr="0042731D">
        <w:rPr>
          <w:sz w:val="26"/>
          <w:szCs w:val="26"/>
          <w:lang w:val="nl-NL"/>
        </w:rPr>
        <w:t>- Là trụ cột của phong trào cách mạng thế giới.</w:t>
      </w:r>
    </w:p>
    <w:p w14:paraId="2499346C" w14:textId="77777777" w:rsidR="00647EB3" w:rsidRPr="0042731D" w:rsidRDefault="00647EB3" w:rsidP="00C91836">
      <w:pPr>
        <w:tabs>
          <w:tab w:val="left" w:pos="10620"/>
        </w:tabs>
        <w:rPr>
          <w:b/>
          <w:sz w:val="26"/>
          <w:szCs w:val="26"/>
          <w:lang w:val="nl-NL"/>
        </w:rPr>
      </w:pPr>
      <w:r w:rsidRPr="0042731D">
        <w:rPr>
          <w:b/>
          <w:sz w:val="26"/>
          <w:szCs w:val="26"/>
          <w:lang w:val="nl-NL"/>
        </w:rPr>
        <w:t>II. ĐÔNG ÂU</w:t>
      </w:r>
    </w:p>
    <w:p w14:paraId="247CEBF4" w14:textId="77777777" w:rsidR="00647EB3" w:rsidRPr="0042731D" w:rsidRDefault="00647EB3" w:rsidP="002B72F4">
      <w:pPr>
        <w:pStyle w:val="ThnVnban"/>
        <w:spacing w:after="0"/>
        <w:jc w:val="both"/>
        <w:rPr>
          <w:b/>
          <w:sz w:val="26"/>
          <w:szCs w:val="26"/>
          <w:lang w:val="nl-NL"/>
        </w:rPr>
      </w:pPr>
      <w:r w:rsidRPr="0042731D">
        <w:rPr>
          <w:sz w:val="26"/>
          <w:szCs w:val="26"/>
          <w:lang w:val="nl-NL"/>
        </w:rPr>
        <w:lastRenderedPageBreak/>
        <w:t xml:space="preserve">  </w:t>
      </w:r>
      <w:r w:rsidRPr="0042731D">
        <w:rPr>
          <w:b/>
          <w:sz w:val="26"/>
          <w:szCs w:val="26"/>
          <w:lang w:val="nl-NL"/>
        </w:rPr>
        <w:t>1. Sự ra đời của các nước dân chủ nhân dân Đông Âu</w:t>
      </w:r>
    </w:p>
    <w:p w14:paraId="6774A583" w14:textId="77777777" w:rsidR="00647EB3" w:rsidRPr="0042731D" w:rsidRDefault="00647EB3" w:rsidP="002B72F4">
      <w:pPr>
        <w:pStyle w:val="ThnVnban"/>
        <w:spacing w:after="0"/>
        <w:jc w:val="both"/>
        <w:rPr>
          <w:sz w:val="26"/>
          <w:szCs w:val="26"/>
          <w:lang w:val="nl-NL"/>
        </w:rPr>
      </w:pPr>
      <w:r w:rsidRPr="0042731D">
        <w:rPr>
          <w:bCs/>
          <w:sz w:val="26"/>
          <w:szCs w:val="26"/>
          <w:lang w:val="nl-NL"/>
        </w:rPr>
        <w:t>- Hồng quân Liên Xô truy kích tiêu diệt quân đội phát xít, nhân dân và các lực lượng vũ trang nổi dậy giành chính quyền và thành lập chính quyền dân chủ nhân dân.</w:t>
      </w:r>
    </w:p>
    <w:p w14:paraId="00FE8370" w14:textId="77777777" w:rsidR="00647EB3" w:rsidRPr="0042731D" w:rsidRDefault="00647EB3" w:rsidP="002B72F4">
      <w:pPr>
        <w:pStyle w:val="ThnVnban"/>
        <w:spacing w:after="0"/>
        <w:jc w:val="both"/>
        <w:rPr>
          <w:bCs/>
          <w:sz w:val="26"/>
          <w:szCs w:val="26"/>
          <w:lang w:val="nl-NL"/>
        </w:rPr>
      </w:pPr>
      <w:r w:rsidRPr="0042731D">
        <w:rPr>
          <w:bCs/>
          <w:sz w:val="26"/>
          <w:szCs w:val="26"/>
          <w:lang w:val="nl-NL"/>
        </w:rPr>
        <w:t>- Hàng loạt các nước dân chủ nhân dân ở Đông Âu ra đời: CH Ba Lan (7/1944), CH Ru-ma-ni (8/1944)…</w:t>
      </w:r>
    </w:p>
    <w:p w14:paraId="3F0501EE" w14:textId="77777777" w:rsidR="00647EB3" w:rsidRPr="0042731D" w:rsidRDefault="00647EB3" w:rsidP="002B72F4">
      <w:pPr>
        <w:pStyle w:val="ThnVnban"/>
        <w:spacing w:after="0"/>
        <w:jc w:val="both"/>
        <w:rPr>
          <w:bCs/>
          <w:sz w:val="26"/>
          <w:szCs w:val="26"/>
          <w:lang w:val="nl-NL"/>
        </w:rPr>
      </w:pPr>
      <w:r w:rsidRPr="0042731D">
        <w:rPr>
          <w:bCs/>
          <w:sz w:val="26"/>
          <w:szCs w:val="26"/>
          <w:lang w:val="nl-NL"/>
        </w:rPr>
        <w:t>- Những nhiệm vụ mà các nước Đông Âu tiến hành từ 1945-1949:</w:t>
      </w:r>
    </w:p>
    <w:p w14:paraId="3E27E1AD" w14:textId="2DAB0C31" w:rsidR="00647EB3" w:rsidRPr="0042731D" w:rsidRDefault="00647EB3" w:rsidP="002B72F4">
      <w:pPr>
        <w:pStyle w:val="ThnVnban"/>
        <w:spacing w:after="0"/>
        <w:jc w:val="both"/>
        <w:rPr>
          <w:bCs/>
          <w:sz w:val="26"/>
          <w:szCs w:val="26"/>
          <w:lang w:val="nl-NL"/>
        </w:rPr>
      </w:pPr>
      <w:r w:rsidRPr="0042731D">
        <w:rPr>
          <w:bCs/>
          <w:sz w:val="26"/>
          <w:szCs w:val="26"/>
          <w:lang w:val="nl-NL"/>
        </w:rPr>
        <w:t>+ Xây dựng chính quyền dân chủ nhân dân.</w:t>
      </w:r>
    </w:p>
    <w:p w14:paraId="1B098377" w14:textId="1ADA5FFB" w:rsidR="00647EB3" w:rsidRPr="0042731D" w:rsidRDefault="00647EB3" w:rsidP="002B72F4">
      <w:pPr>
        <w:pStyle w:val="ThnVnban"/>
        <w:spacing w:after="0"/>
        <w:jc w:val="both"/>
        <w:rPr>
          <w:bCs/>
          <w:sz w:val="26"/>
          <w:szCs w:val="26"/>
          <w:lang w:val="nl-NL"/>
        </w:rPr>
      </w:pPr>
      <w:r w:rsidRPr="0042731D">
        <w:rPr>
          <w:bCs/>
          <w:sz w:val="26"/>
          <w:szCs w:val="26"/>
          <w:lang w:val="nl-NL"/>
        </w:rPr>
        <w:t>+ Cải cách ruộng đất, quốc hữu hoá các xí nghiệp lớn của tư bản.</w:t>
      </w:r>
    </w:p>
    <w:p w14:paraId="570528FF" w14:textId="4FB2A33F" w:rsidR="00647EB3" w:rsidRPr="0042731D" w:rsidRDefault="00647EB3" w:rsidP="002B72F4">
      <w:pPr>
        <w:pStyle w:val="ThnVnban"/>
        <w:spacing w:after="0"/>
        <w:jc w:val="both"/>
        <w:rPr>
          <w:bCs/>
          <w:sz w:val="26"/>
          <w:szCs w:val="26"/>
          <w:lang w:val="nl-NL"/>
        </w:rPr>
      </w:pPr>
      <w:r w:rsidRPr="0042731D">
        <w:rPr>
          <w:bCs/>
          <w:sz w:val="26"/>
          <w:szCs w:val="26"/>
          <w:lang w:val="nl-NL"/>
        </w:rPr>
        <w:t>+ Ban hành các quyền tự do dân chủ, cải thiện đời sống nhân dân.</w:t>
      </w:r>
    </w:p>
    <w:p w14:paraId="7C02A463" w14:textId="77777777" w:rsidR="00647EB3" w:rsidRPr="0042731D" w:rsidRDefault="00647EB3" w:rsidP="002B72F4">
      <w:pPr>
        <w:pStyle w:val="Thnvnban2"/>
        <w:jc w:val="both"/>
        <w:rPr>
          <w:rFonts w:ascii="Times New Roman" w:hAnsi="Times New Roman"/>
          <w:sz w:val="26"/>
          <w:szCs w:val="26"/>
          <w:lang w:val="nl-NL"/>
        </w:rPr>
      </w:pPr>
      <w:r w:rsidRPr="0042731D">
        <w:rPr>
          <w:rFonts w:ascii="Times New Roman" w:hAnsi="Times New Roman"/>
          <w:b/>
          <w:bCs/>
          <w:sz w:val="26"/>
          <w:szCs w:val="26"/>
          <w:lang w:val="nl-NL"/>
        </w:rPr>
        <w:t>2. Tiến hành xây dựng chủ nghĩa xã hội (từ năm 1950 đến đầu những năm 70 của thế kỉ XX</w:t>
      </w:r>
      <w:r w:rsidRPr="0042731D">
        <w:rPr>
          <w:rFonts w:ascii="Times New Roman" w:hAnsi="Times New Roman"/>
          <w:bCs/>
          <w:sz w:val="26"/>
          <w:szCs w:val="26"/>
          <w:lang w:val="nl-NL"/>
        </w:rPr>
        <w:t>)- (HS tự đọc)</w:t>
      </w:r>
    </w:p>
    <w:p w14:paraId="0C695D6F" w14:textId="77777777" w:rsidR="00647EB3" w:rsidRPr="0042731D" w:rsidRDefault="00647EB3" w:rsidP="002B72F4">
      <w:pPr>
        <w:rPr>
          <w:sz w:val="26"/>
          <w:szCs w:val="26"/>
          <w:lang w:val="nl-NL"/>
        </w:rPr>
      </w:pPr>
      <w:r w:rsidRPr="0042731D">
        <w:rPr>
          <w:b/>
          <w:bCs/>
          <w:sz w:val="26"/>
          <w:szCs w:val="26"/>
          <w:lang w:val="nl-NL"/>
        </w:rPr>
        <w:t>III/ Sự hình thành hệ thống xã hội chủ nghĩa</w:t>
      </w:r>
    </w:p>
    <w:p w14:paraId="41321B5A" w14:textId="77777777" w:rsidR="00647EB3" w:rsidRPr="0042731D" w:rsidRDefault="00D46F52" w:rsidP="002B72F4">
      <w:pPr>
        <w:jc w:val="both"/>
        <w:rPr>
          <w:sz w:val="26"/>
          <w:szCs w:val="26"/>
          <w:lang w:val="vi-VN"/>
        </w:rPr>
      </w:pPr>
      <w:r w:rsidRPr="0042731D">
        <w:rPr>
          <w:b/>
          <w:sz w:val="26"/>
          <w:szCs w:val="26"/>
          <w:lang w:val="nl-NL"/>
        </w:rPr>
        <w:t xml:space="preserve">a. </w:t>
      </w:r>
      <w:r w:rsidR="00647EB3" w:rsidRPr="0042731D">
        <w:rPr>
          <w:b/>
          <w:sz w:val="26"/>
          <w:szCs w:val="26"/>
          <w:lang w:val="vi-VN"/>
        </w:rPr>
        <w:t>Cơ sở hình thành:</w:t>
      </w:r>
      <w:r w:rsidR="00647EB3" w:rsidRPr="0042731D">
        <w:rPr>
          <w:sz w:val="26"/>
          <w:szCs w:val="26"/>
          <w:lang w:val="vi-VN"/>
        </w:rPr>
        <w:t xml:space="preserve"> Chung mục tiêu xây dựng CNXH, đều đặt dưới sự lãnh đạo của các ĐCS, chung hệ tư tưởng của CN Mác - Lê-nin</w:t>
      </w:r>
    </w:p>
    <w:p w14:paraId="3A503618" w14:textId="77777777" w:rsidR="00D46F52" w:rsidRPr="0042731D" w:rsidRDefault="00D46F52" w:rsidP="00D46F52">
      <w:pPr>
        <w:spacing w:before="120"/>
        <w:jc w:val="both"/>
        <w:rPr>
          <w:b/>
          <w:sz w:val="26"/>
          <w:szCs w:val="26"/>
          <w:lang w:val="nl-NL"/>
        </w:rPr>
      </w:pPr>
      <w:r w:rsidRPr="0042731D">
        <w:rPr>
          <w:b/>
          <w:sz w:val="26"/>
          <w:szCs w:val="26"/>
          <w:lang w:val="nl-NL"/>
        </w:rPr>
        <w:t>b. Sự hình thành hệ thống XHCN</w:t>
      </w:r>
    </w:p>
    <w:p w14:paraId="32380DDD" w14:textId="77777777" w:rsidR="00647EB3" w:rsidRPr="0042731D" w:rsidRDefault="00D46F52" w:rsidP="002B72F4">
      <w:pPr>
        <w:pStyle w:val="Thnvnban2"/>
        <w:jc w:val="both"/>
        <w:rPr>
          <w:rFonts w:ascii="Times New Roman" w:hAnsi="Times New Roman"/>
          <w:sz w:val="26"/>
          <w:szCs w:val="26"/>
          <w:lang w:val="nl-NL"/>
        </w:rPr>
      </w:pPr>
      <w:r w:rsidRPr="0042731D">
        <w:rPr>
          <w:rFonts w:ascii="Times New Roman" w:hAnsi="Times New Roman"/>
          <w:sz w:val="26"/>
          <w:szCs w:val="26"/>
          <w:lang w:val="nl-NL"/>
        </w:rPr>
        <w:t>- Về quan hệ kinh tế:  N</w:t>
      </w:r>
      <w:r w:rsidR="00647EB3" w:rsidRPr="0042731D">
        <w:rPr>
          <w:rFonts w:ascii="Times New Roman" w:hAnsi="Times New Roman"/>
          <w:sz w:val="26"/>
          <w:szCs w:val="26"/>
          <w:lang w:val="nl-NL"/>
        </w:rPr>
        <w:t>gày 8/1/1949 Hội đồng tương trợ kinh tế (gọi tắt SEV) ra đời gồm các nước: Liên Xô, An-ba-ni, Ba Lan, Bun-ga-ri ….</w:t>
      </w:r>
    </w:p>
    <w:p w14:paraId="2B789447" w14:textId="77777777" w:rsidR="00647EB3" w:rsidRPr="0042731D" w:rsidRDefault="00647EB3" w:rsidP="002B72F4">
      <w:pPr>
        <w:pStyle w:val="Thnvnban2"/>
        <w:jc w:val="both"/>
        <w:rPr>
          <w:rFonts w:ascii="Times New Roman" w:hAnsi="Times New Roman"/>
          <w:sz w:val="26"/>
          <w:szCs w:val="26"/>
          <w:lang w:val="nl-NL"/>
        </w:rPr>
      </w:pPr>
      <w:r w:rsidRPr="0042731D">
        <w:rPr>
          <w:rFonts w:ascii="Times New Roman" w:hAnsi="Times New Roman"/>
          <w:sz w:val="26"/>
          <w:szCs w:val="26"/>
          <w:lang w:val="nl-NL"/>
        </w:rPr>
        <w:t xml:space="preserve">- </w:t>
      </w:r>
      <w:r w:rsidR="00D46F52" w:rsidRPr="0042731D">
        <w:rPr>
          <w:rFonts w:ascii="Times New Roman" w:hAnsi="Times New Roman"/>
          <w:sz w:val="26"/>
          <w:szCs w:val="26"/>
          <w:lang w:val="nl-NL"/>
        </w:rPr>
        <w:t>Về quan hệ chính trị và quân sự:  N</w:t>
      </w:r>
      <w:r w:rsidRPr="0042731D">
        <w:rPr>
          <w:rFonts w:ascii="Times New Roman" w:hAnsi="Times New Roman"/>
          <w:sz w:val="26"/>
          <w:szCs w:val="26"/>
          <w:lang w:val="nl-NL"/>
        </w:rPr>
        <w:t>gày 14/5/1955 tổ chức hiệp uớc  Vac – xa – va thành lập</w:t>
      </w:r>
    </w:p>
    <w:p w14:paraId="4BDD3C16" w14:textId="77777777" w:rsidR="00647EB3" w:rsidRPr="0042731D" w:rsidRDefault="00647EB3" w:rsidP="002B72F4">
      <w:pPr>
        <w:rPr>
          <w:sz w:val="26"/>
          <w:szCs w:val="26"/>
          <w:lang w:val="nl-NL"/>
        </w:rPr>
      </w:pPr>
    </w:p>
    <w:p w14:paraId="0156FF19" w14:textId="19C1E8CE" w:rsidR="00647EB3" w:rsidRPr="0042731D" w:rsidRDefault="0042731D" w:rsidP="002B72F4">
      <w:pPr>
        <w:jc w:val="center"/>
        <w:rPr>
          <w:b/>
          <w:sz w:val="26"/>
          <w:szCs w:val="26"/>
          <w:lang w:val="nl-NL"/>
        </w:rPr>
      </w:pPr>
      <w:r w:rsidRPr="0042731D">
        <w:rPr>
          <w:b/>
          <w:sz w:val="26"/>
          <w:szCs w:val="26"/>
          <w:lang w:val="nl-NL"/>
        </w:rPr>
        <w:t>LUYỆN TẬP</w:t>
      </w:r>
    </w:p>
    <w:p w14:paraId="0185132A" w14:textId="4F6B0E0D" w:rsidR="00A11AAE" w:rsidRPr="0042731D" w:rsidRDefault="002B72F4" w:rsidP="00A11AAE">
      <w:pPr>
        <w:spacing w:before="120"/>
        <w:jc w:val="both"/>
        <w:rPr>
          <w:sz w:val="26"/>
          <w:szCs w:val="26"/>
          <w:lang w:val="nl-NL"/>
        </w:rPr>
      </w:pPr>
      <w:r w:rsidRPr="0042731D">
        <w:rPr>
          <w:b/>
          <w:color w:val="000000"/>
          <w:sz w:val="26"/>
          <w:szCs w:val="26"/>
          <w:lang w:val="nl-NL"/>
        </w:rPr>
        <w:t>Câu 1 :</w:t>
      </w:r>
      <w:r w:rsidRPr="0042731D">
        <w:rPr>
          <w:color w:val="000000"/>
          <w:sz w:val="26"/>
          <w:szCs w:val="26"/>
          <w:lang w:val="nl-NL"/>
        </w:rPr>
        <w:t xml:space="preserve"> </w:t>
      </w:r>
      <w:r w:rsidR="00A11AAE" w:rsidRPr="0042731D">
        <w:rPr>
          <w:sz w:val="26"/>
          <w:szCs w:val="26"/>
          <w:lang w:val="nl-NL"/>
        </w:rPr>
        <w:t>Hãy nêu những thành tựu chủ yếu của Liên Xô trong công cuộc xây dựng chủ nghĩa xã hội từ 1950 đến đầu những năm 1970 của T</w:t>
      </w:r>
      <w:r w:rsidR="002C5C43" w:rsidRPr="0042731D">
        <w:rPr>
          <w:sz w:val="26"/>
          <w:szCs w:val="26"/>
          <w:lang w:val="nl-NL"/>
        </w:rPr>
        <w:t>hế kĩ</w:t>
      </w:r>
      <w:r w:rsidR="00A11AAE" w:rsidRPr="0042731D">
        <w:rPr>
          <w:sz w:val="26"/>
          <w:szCs w:val="26"/>
          <w:lang w:val="nl-NL"/>
        </w:rPr>
        <w:t xml:space="preserve"> XX ?</w:t>
      </w:r>
    </w:p>
    <w:p w14:paraId="5523FF3D" w14:textId="428C9B94" w:rsidR="002C5C43" w:rsidRPr="0042731D" w:rsidRDefault="002C5C43" w:rsidP="00A11AAE">
      <w:pPr>
        <w:spacing w:before="120"/>
        <w:jc w:val="both"/>
        <w:rPr>
          <w:b/>
          <w:sz w:val="26"/>
          <w:szCs w:val="26"/>
          <w:lang w:val="nl-NL"/>
        </w:rPr>
      </w:pPr>
      <w:r w:rsidRPr="0042731D">
        <w:rPr>
          <w:sz w:val="26"/>
          <w:szCs w:val="26"/>
          <w:lang w:val="nl-NL"/>
        </w:rPr>
        <w:t>...............................................................................................................................................................................................................................................................................................................................................................................................................................................................................................................................................................................................................................................................................................................................................................................................................................................................................................................................................................................................................................................................................................................................................................................................</w:t>
      </w:r>
      <w:r w:rsidR="0042731D">
        <w:rPr>
          <w:sz w:val="26"/>
          <w:szCs w:val="26"/>
          <w:lang w:val="nl-NL"/>
        </w:rPr>
        <w:t>................................................................................................................................................</w:t>
      </w:r>
    </w:p>
    <w:p w14:paraId="693CE4C2" w14:textId="77777777" w:rsidR="00A11AAE" w:rsidRPr="0042731D" w:rsidRDefault="002B72F4" w:rsidP="00A11AAE">
      <w:pPr>
        <w:tabs>
          <w:tab w:val="left" w:pos="6237"/>
        </w:tabs>
        <w:jc w:val="both"/>
        <w:rPr>
          <w:sz w:val="26"/>
          <w:szCs w:val="26"/>
          <w:lang w:val="nl-NL"/>
        </w:rPr>
      </w:pPr>
      <w:r w:rsidRPr="0042731D">
        <w:rPr>
          <w:b/>
          <w:sz w:val="26"/>
          <w:szCs w:val="26"/>
          <w:lang w:val="nl-NL"/>
        </w:rPr>
        <w:t xml:space="preserve">Câu 2: </w:t>
      </w:r>
      <w:r w:rsidR="00A11AAE" w:rsidRPr="0042731D">
        <w:rPr>
          <w:sz w:val="26"/>
          <w:szCs w:val="26"/>
          <w:lang w:val="nl-NL"/>
        </w:rPr>
        <w:t>Hãy điền những nội dung chính về các tổ chức: Hội đồng tương trợ kinh tế và Hiệp ước Vác sa va?</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2700"/>
        <w:gridCol w:w="4320"/>
      </w:tblGrid>
      <w:tr w:rsidR="00A11AAE" w:rsidRPr="0042731D" w14:paraId="1DC3E106" w14:textId="77777777" w:rsidTr="000F77CF">
        <w:trPr>
          <w:trHeight w:val="576"/>
        </w:trPr>
        <w:tc>
          <w:tcPr>
            <w:tcW w:w="2880" w:type="dxa"/>
            <w:tcBorders>
              <w:top w:val="single" w:sz="4" w:space="0" w:color="auto"/>
              <w:left w:val="single" w:sz="4" w:space="0" w:color="auto"/>
              <w:bottom w:val="single" w:sz="4" w:space="0" w:color="auto"/>
              <w:right w:val="single" w:sz="4" w:space="0" w:color="auto"/>
            </w:tcBorders>
            <w:vAlign w:val="center"/>
          </w:tcPr>
          <w:p w14:paraId="6020DC26" w14:textId="77777777" w:rsidR="00A11AAE" w:rsidRPr="0042731D" w:rsidRDefault="00A11AAE" w:rsidP="000F77CF">
            <w:pPr>
              <w:tabs>
                <w:tab w:val="left" w:pos="6237"/>
              </w:tabs>
              <w:jc w:val="center"/>
              <w:rPr>
                <w:sz w:val="26"/>
                <w:szCs w:val="26"/>
                <w:lang w:val="nl-NL"/>
              </w:rPr>
            </w:pPr>
            <w:r w:rsidRPr="0042731D">
              <w:rPr>
                <w:sz w:val="26"/>
                <w:szCs w:val="26"/>
                <w:lang w:val="nl-NL"/>
              </w:rPr>
              <w:t>Thời gian thành lập</w:t>
            </w:r>
          </w:p>
        </w:tc>
        <w:tc>
          <w:tcPr>
            <w:tcW w:w="2700" w:type="dxa"/>
            <w:tcBorders>
              <w:top w:val="single" w:sz="4" w:space="0" w:color="auto"/>
              <w:left w:val="single" w:sz="4" w:space="0" w:color="auto"/>
              <w:bottom w:val="single" w:sz="4" w:space="0" w:color="auto"/>
              <w:right w:val="single" w:sz="4" w:space="0" w:color="auto"/>
            </w:tcBorders>
            <w:vAlign w:val="center"/>
          </w:tcPr>
          <w:p w14:paraId="67AA7E16" w14:textId="77777777" w:rsidR="00A11AAE" w:rsidRPr="0042731D" w:rsidRDefault="00A11AAE" w:rsidP="000F77CF">
            <w:pPr>
              <w:tabs>
                <w:tab w:val="left" w:pos="6237"/>
              </w:tabs>
              <w:jc w:val="center"/>
              <w:rPr>
                <w:sz w:val="26"/>
                <w:szCs w:val="26"/>
                <w:lang w:val="nl-NL"/>
              </w:rPr>
            </w:pPr>
            <w:r w:rsidRPr="0042731D">
              <w:rPr>
                <w:sz w:val="26"/>
                <w:szCs w:val="26"/>
                <w:lang w:val="nl-NL"/>
              </w:rPr>
              <w:t>Tên gọi</w:t>
            </w:r>
          </w:p>
        </w:tc>
        <w:tc>
          <w:tcPr>
            <w:tcW w:w="4320" w:type="dxa"/>
            <w:tcBorders>
              <w:top w:val="single" w:sz="4" w:space="0" w:color="auto"/>
              <w:left w:val="single" w:sz="4" w:space="0" w:color="auto"/>
              <w:bottom w:val="single" w:sz="4" w:space="0" w:color="auto"/>
              <w:right w:val="single" w:sz="4" w:space="0" w:color="auto"/>
            </w:tcBorders>
            <w:vAlign w:val="center"/>
          </w:tcPr>
          <w:p w14:paraId="12B3FB7F" w14:textId="77777777" w:rsidR="00A11AAE" w:rsidRPr="0042731D" w:rsidRDefault="00A11AAE" w:rsidP="000F77CF">
            <w:pPr>
              <w:tabs>
                <w:tab w:val="left" w:pos="6237"/>
              </w:tabs>
              <w:jc w:val="center"/>
              <w:rPr>
                <w:sz w:val="26"/>
                <w:szCs w:val="26"/>
                <w:lang w:val="nl-NL"/>
              </w:rPr>
            </w:pPr>
            <w:r w:rsidRPr="0042731D">
              <w:rPr>
                <w:sz w:val="26"/>
                <w:szCs w:val="26"/>
                <w:lang w:val="nl-NL"/>
              </w:rPr>
              <w:t>Mục đích ra đời</w:t>
            </w:r>
          </w:p>
        </w:tc>
      </w:tr>
      <w:tr w:rsidR="00A11AAE" w:rsidRPr="0042731D" w14:paraId="4A633483" w14:textId="77777777" w:rsidTr="000F77CF">
        <w:trPr>
          <w:trHeight w:val="348"/>
        </w:trPr>
        <w:tc>
          <w:tcPr>
            <w:tcW w:w="2880" w:type="dxa"/>
            <w:tcBorders>
              <w:top w:val="single" w:sz="4" w:space="0" w:color="auto"/>
              <w:left w:val="single" w:sz="4" w:space="0" w:color="auto"/>
              <w:bottom w:val="single" w:sz="4" w:space="0" w:color="auto"/>
              <w:right w:val="single" w:sz="4" w:space="0" w:color="auto"/>
            </w:tcBorders>
          </w:tcPr>
          <w:p w14:paraId="7E9C6B42" w14:textId="77777777" w:rsidR="00A11AAE" w:rsidRPr="0042731D" w:rsidRDefault="00A11AAE" w:rsidP="000F77CF">
            <w:pPr>
              <w:tabs>
                <w:tab w:val="left" w:pos="6237"/>
              </w:tabs>
              <w:jc w:val="both"/>
              <w:rPr>
                <w:sz w:val="26"/>
                <w:szCs w:val="26"/>
                <w:lang w:val="nl-NL"/>
              </w:rPr>
            </w:pPr>
          </w:p>
        </w:tc>
        <w:tc>
          <w:tcPr>
            <w:tcW w:w="2700" w:type="dxa"/>
            <w:tcBorders>
              <w:top w:val="single" w:sz="4" w:space="0" w:color="auto"/>
              <w:left w:val="single" w:sz="4" w:space="0" w:color="auto"/>
              <w:bottom w:val="single" w:sz="4" w:space="0" w:color="auto"/>
              <w:right w:val="single" w:sz="4" w:space="0" w:color="auto"/>
            </w:tcBorders>
          </w:tcPr>
          <w:p w14:paraId="51CBB923" w14:textId="77777777" w:rsidR="00A11AAE" w:rsidRPr="0042731D" w:rsidRDefault="00A11AAE" w:rsidP="000F77CF">
            <w:pPr>
              <w:tabs>
                <w:tab w:val="left" w:pos="6237"/>
              </w:tabs>
              <w:jc w:val="both"/>
              <w:rPr>
                <w:sz w:val="26"/>
                <w:szCs w:val="26"/>
                <w:lang w:val="nl-NL"/>
              </w:rPr>
            </w:pPr>
          </w:p>
        </w:tc>
        <w:tc>
          <w:tcPr>
            <w:tcW w:w="4320" w:type="dxa"/>
            <w:tcBorders>
              <w:top w:val="single" w:sz="4" w:space="0" w:color="auto"/>
              <w:left w:val="single" w:sz="4" w:space="0" w:color="auto"/>
              <w:bottom w:val="single" w:sz="4" w:space="0" w:color="auto"/>
              <w:right w:val="single" w:sz="4" w:space="0" w:color="auto"/>
            </w:tcBorders>
          </w:tcPr>
          <w:p w14:paraId="6E02BF7F" w14:textId="77777777" w:rsidR="00A11AAE" w:rsidRDefault="00A11AAE" w:rsidP="000F77CF">
            <w:pPr>
              <w:tabs>
                <w:tab w:val="left" w:pos="6237"/>
              </w:tabs>
              <w:jc w:val="both"/>
              <w:rPr>
                <w:sz w:val="26"/>
                <w:szCs w:val="26"/>
                <w:lang w:val="nl-NL"/>
              </w:rPr>
            </w:pPr>
          </w:p>
          <w:p w14:paraId="60A75E25" w14:textId="77777777" w:rsidR="0042731D" w:rsidRDefault="0042731D" w:rsidP="000F77CF">
            <w:pPr>
              <w:tabs>
                <w:tab w:val="left" w:pos="6237"/>
              </w:tabs>
              <w:jc w:val="both"/>
              <w:rPr>
                <w:sz w:val="26"/>
                <w:szCs w:val="26"/>
                <w:lang w:val="nl-NL"/>
              </w:rPr>
            </w:pPr>
          </w:p>
          <w:p w14:paraId="0F8A5ECA" w14:textId="75B94C0C" w:rsidR="0042731D" w:rsidRPr="0042731D" w:rsidRDefault="0042731D" w:rsidP="000F77CF">
            <w:pPr>
              <w:tabs>
                <w:tab w:val="left" w:pos="6237"/>
              </w:tabs>
              <w:jc w:val="both"/>
              <w:rPr>
                <w:sz w:val="26"/>
                <w:szCs w:val="26"/>
                <w:lang w:val="nl-NL"/>
              </w:rPr>
            </w:pPr>
          </w:p>
        </w:tc>
      </w:tr>
      <w:tr w:rsidR="00A11AAE" w:rsidRPr="0042731D" w14:paraId="21BE25F3" w14:textId="77777777" w:rsidTr="000F77CF">
        <w:trPr>
          <w:trHeight w:val="348"/>
        </w:trPr>
        <w:tc>
          <w:tcPr>
            <w:tcW w:w="2880" w:type="dxa"/>
            <w:tcBorders>
              <w:top w:val="single" w:sz="4" w:space="0" w:color="auto"/>
              <w:left w:val="single" w:sz="4" w:space="0" w:color="auto"/>
              <w:bottom w:val="single" w:sz="4" w:space="0" w:color="auto"/>
              <w:right w:val="single" w:sz="4" w:space="0" w:color="auto"/>
            </w:tcBorders>
          </w:tcPr>
          <w:p w14:paraId="5AE26A38" w14:textId="77777777" w:rsidR="00A11AAE" w:rsidRPr="0042731D" w:rsidRDefault="00A11AAE" w:rsidP="000F77CF">
            <w:pPr>
              <w:tabs>
                <w:tab w:val="left" w:pos="6237"/>
              </w:tabs>
              <w:jc w:val="both"/>
              <w:rPr>
                <w:sz w:val="26"/>
                <w:szCs w:val="26"/>
                <w:lang w:val="nl-NL"/>
              </w:rPr>
            </w:pPr>
          </w:p>
        </w:tc>
        <w:tc>
          <w:tcPr>
            <w:tcW w:w="2700" w:type="dxa"/>
            <w:tcBorders>
              <w:top w:val="single" w:sz="4" w:space="0" w:color="auto"/>
              <w:left w:val="single" w:sz="4" w:space="0" w:color="auto"/>
              <w:bottom w:val="single" w:sz="4" w:space="0" w:color="auto"/>
              <w:right w:val="single" w:sz="4" w:space="0" w:color="auto"/>
            </w:tcBorders>
          </w:tcPr>
          <w:p w14:paraId="3B11BE03" w14:textId="77777777" w:rsidR="00A11AAE" w:rsidRPr="0042731D" w:rsidRDefault="00A11AAE" w:rsidP="000F77CF">
            <w:pPr>
              <w:tabs>
                <w:tab w:val="left" w:pos="6237"/>
              </w:tabs>
              <w:jc w:val="both"/>
              <w:rPr>
                <w:sz w:val="26"/>
                <w:szCs w:val="26"/>
                <w:lang w:val="nl-NL"/>
              </w:rPr>
            </w:pPr>
          </w:p>
        </w:tc>
        <w:tc>
          <w:tcPr>
            <w:tcW w:w="4320" w:type="dxa"/>
            <w:tcBorders>
              <w:top w:val="single" w:sz="4" w:space="0" w:color="auto"/>
              <w:left w:val="single" w:sz="4" w:space="0" w:color="auto"/>
              <w:bottom w:val="single" w:sz="4" w:space="0" w:color="auto"/>
              <w:right w:val="single" w:sz="4" w:space="0" w:color="auto"/>
            </w:tcBorders>
          </w:tcPr>
          <w:p w14:paraId="1B88836D" w14:textId="77777777" w:rsidR="00A11AAE" w:rsidRDefault="00A11AAE" w:rsidP="000F77CF">
            <w:pPr>
              <w:tabs>
                <w:tab w:val="left" w:pos="6237"/>
              </w:tabs>
              <w:jc w:val="both"/>
              <w:rPr>
                <w:sz w:val="26"/>
                <w:szCs w:val="26"/>
                <w:lang w:val="nl-NL"/>
              </w:rPr>
            </w:pPr>
          </w:p>
          <w:p w14:paraId="44AC7722" w14:textId="77777777" w:rsidR="0042731D" w:rsidRDefault="0042731D" w:rsidP="000F77CF">
            <w:pPr>
              <w:tabs>
                <w:tab w:val="left" w:pos="6237"/>
              </w:tabs>
              <w:jc w:val="both"/>
              <w:rPr>
                <w:sz w:val="26"/>
                <w:szCs w:val="26"/>
                <w:lang w:val="nl-NL"/>
              </w:rPr>
            </w:pPr>
          </w:p>
          <w:p w14:paraId="32B3407F" w14:textId="0FD39FF7" w:rsidR="0042731D" w:rsidRPr="0042731D" w:rsidRDefault="0042731D" w:rsidP="000F77CF">
            <w:pPr>
              <w:tabs>
                <w:tab w:val="left" w:pos="6237"/>
              </w:tabs>
              <w:jc w:val="both"/>
              <w:rPr>
                <w:sz w:val="26"/>
                <w:szCs w:val="26"/>
                <w:lang w:val="nl-NL"/>
              </w:rPr>
            </w:pPr>
          </w:p>
        </w:tc>
      </w:tr>
    </w:tbl>
    <w:p w14:paraId="16C29EA4" w14:textId="77777777" w:rsidR="00647EB3" w:rsidRPr="0042731D" w:rsidRDefault="00647EB3" w:rsidP="00D46F52">
      <w:pPr>
        <w:jc w:val="both"/>
        <w:rPr>
          <w:b/>
          <w:sz w:val="26"/>
          <w:szCs w:val="26"/>
          <w:lang w:val="nl-NL"/>
        </w:rPr>
      </w:pPr>
    </w:p>
    <w:sectPr w:rsidR="00647EB3" w:rsidRPr="004273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9B2F6" w14:textId="77777777" w:rsidR="00CA5CAF" w:rsidRDefault="00CA5CAF" w:rsidP="002C5C43">
      <w:r>
        <w:separator/>
      </w:r>
    </w:p>
  </w:endnote>
  <w:endnote w:type="continuationSeparator" w:id="0">
    <w:p w14:paraId="678E5C3B" w14:textId="77777777" w:rsidR="00CA5CAF" w:rsidRDefault="00CA5CAF" w:rsidP="002C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052F7" w14:textId="77777777" w:rsidR="00CA5CAF" w:rsidRDefault="00CA5CAF" w:rsidP="002C5C43">
      <w:r>
        <w:separator/>
      </w:r>
    </w:p>
  </w:footnote>
  <w:footnote w:type="continuationSeparator" w:id="0">
    <w:p w14:paraId="59327275" w14:textId="77777777" w:rsidR="00CA5CAF" w:rsidRDefault="00CA5CAF" w:rsidP="002C5C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EB3"/>
    <w:rsid w:val="000D7B26"/>
    <w:rsid w:val="00284787"/>
    <w:rsid w:val="002B72F4"/>
    <w:rsid w:val="002C5C43"/>
    <w:rsid w:val="003B2254"/>
    <w:rsid w:val="0042731D"/>
    <w:rsid w:val="00647EB3"/>
    <w:rsid w:val="00870457"/>
    <w:rsid w:val="00A11AAE"/>
    <w:rsid w:val="00C91836"/>
    <w:rsid w:val="00CA5CAF"/>
    <w:rsid w:val="00D46F52"/>
    <w:rsid w:val="00F8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9D03A"/>
  <w15:docId w15:val="{6903993A-E706-462E-808F-BE9DCA3AB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47EB3"/>
    <w:pPr>
      <w:spacing w:after="0" w:line="240" w:lineRule="auto"/>
    </w:pPr>
    <w:rPr>
      <w:rFonts w:eastAsia="Times New Roman" w:cs="Times New Roman"/>
      <w:sz w:val="24"/>
      <w:szCs w:val="24"/>
    </w:rPr>
  </w:style>
  <w:style w:type="paragraph" w:styleId="u8">
    <w:name w:val="heading 8"/>
    <w:basedOn w:val="Binhthng"/>
    <w:next w:val="Binhthng"/>
    <w:link w:val="u8Char"/>
    <w:qFormat/>
    <w:rsid w:val="00647EB3"/>
    <w:pPr>
      <w:keepNext/>
      <w:tabs>
        <w:tab w:val="left" w:pos="7245"/>
      </w:tabs>
      <w:jc w:val="center"/>
      <w:outlineLvl w:val="7"/>
    </w:pPr>
    <w:rPr>
      <w:rFonts w:ascii=".VnTime" w:hAnsi=".VnTime"/>
      <w:b/>
      <w:bCs/>
      <w:i/>
      <w:iCs/>
      <w:sz w:val="32"/>
    </w:rPr>
  </w:style>
  <w:style w:type="paragraph" w:styleId="u9">
    <w:name w:val="heading 9"/>
    <w:basedOn w:val="Binhthng"/>
    <w:next w:val="Binhthng"/>
    <w:link w:val="u9Char"/>
    <w:qFormat/>
    <w:rsid w:val="00647EB3"/>
    <w:pPr>
      <w:keepNext/>
      <w:tabs>
        <w:tab w:val="left" w:pos="7245"/>
      </w:tabs>
      <w:jc w:val="center"/>
      <w:outlineLvl w:val="8"/>
    </w:pPr>
    <w:rPr>
      <w:rFonts w:ascii=".VnTimeH" w:hAnsi=".VnTimeH"/>
      <w:b/>
      <w:bCs/>
      <w:sz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8Char">
    <w:name w:val="Đầu đề 8 Char"/>
    <w:basedOn w:val="Phngmcinhcuaoanvn"/>
    <w:link w:val="u8"/>
    <w:rsid w:val="00647EB3"/>
    <w:rPr>
      <w:rFonts w:ascii=".VnTime" w:eastAsia="Times New Roman" w:hAnsi=".VnTime" w:cs="Times New Roman"/>
      <w:b/>
      <w:bCs/>
      <w:i/>
      <w:iCs/>
      <w:sz w:val="32"/>
      <w:szCs w:val="24"/>
    </w:rPr>
  </w:style>
  <w:style w:type="character" w:customStyle="1" w:styleId="u9Char">
    <w:name w:val="Đầu đề 9 Char"/>
    <w:basedOn w:val="Phngmcinhcuaoanvn"/>
    <w:link w:val="u9"/>
    <w:rsid w:val="00647EB3"/>
    <w:rPr>
      <w:rFonts w:ascii=".VnTimeH" w:eastAsia="Times New Roman" w:hAnsi=".VnTimeH" w:cs="Times New Roman"/>
      <w:b/>
      <w:bCs/>
      <w:sz w:val="26"/>
      <w:szCs w:val="24"/>
    </w:rPr>
  </w:style>
  <w:style w:type="paragraph" w:styleId="Thnvnban2">
    <w:name w:val="Body Text 2"/>
    <w:basedOn w:val="Binhthng"/>
    <w:link w:val="Thnvnban2Char"/>
    <w:rsid w:val="00647EB3"/>
    <w:rPr>
      <w:rFonts w:ascii=".VnTime" w:hAnsi=".VnTime"/>
      <w:sz w:val="28"/>
    </w:rPr>
  </w:style>
  <w:style w:type="character" w:customStyle="1" w:styleId="Thnvnban2Char">
    <w:name w:val="Thân văn bản 2 Char"/>
    <w:basedOn w:val="Phngmcinhcuaoanvn"/>
    <w:link w:val="Thnvnban2"/>
    <w:rsid w:val="00647EB3"/>
    <w:rPr>
      <w:rFonts w:ascii=".VnTime" w:eastAsia="Times New Roman" w:hAnsi=".VnTime" w:cs="Times New Roman"/>
      <w:sz w:val="28"/>
      <w:szCs w:val="24"/>
    </w:rPr>
  </w:style>
  <w:style w:type="paragraph" w:styleId="ThnVnban">
    <w:name w:val="Body Text"/>
    <w:basedOn w:val="Binhthng"/>
    <w:link w:val="ThnVnbanChar"/>
    <w:uiPriority w:val="99"/>
    <w:unhideWhenUsed/>
    <w:rsid w:val="00647EB3"/>
    <w:pPr>
      <w:spacing w:after="120"/>
    </w:pPr>
  </w:style>
  <w:style w:type="character" w:customStyle="1" w:styleId="ThnVnbanChar">
    <w:name w:val="Thân Văn bản Char"/>
    <w:basedOn w:val="Phngmcinhcuaoanvn"/>
    <w:link w:val="ThnVnban"/>
    <w:uiPriority w:val="99"/>
    <w:rsid w:val="00647EB3"/>
    <w:rPr>
      <w:rFonts w:eastAsia="Times New Roman" w:cs="Times New Roman"/>
      <w:sz w:val="24"/>
      <w:szCs w:val="24"/>
    </w:rPr>
  </w:style>
  <w:style w:type="paragraph" w:styleId="oancuaDanhsach">
    <w:name w:val="List Paragraph"/>
    <w:basedOn w:val="Binhthng"/>
    <w:uiPriority w:val="34"/>
    <w:qFormat/>
    <w:rsid w:val="00647EB3"/>
    <w:pPr>
      <w:ind w:left="720"/>
      <w:contextualSpacing/>
    </w:pPr>
  </w:style>
  <w:style w:type="paragraph" w:styleId="utrang">
    <w:name w:val="header"/>
    <w:basedOn w:val="Binhthng"/>
    <w:link w:val="utrangChar"/>
    <w:uiPriority w:val="99"/>
    <w:unhideWhenUsed/>
    <w:rsid w:val="002C5C43"/>
    <w:pPr>
      <w:tabs>
        <w:tab w:val="center" w:pos="4513"/>
        <w:tab w:val="right" w:pos="9026"/>
      </w:tabs>
    </w:pPr>
  </w:style>
  <w:style w:type="character" w:customStyle="1" w:styleId="utrangChar">
    <w:name w:val="Đầu trang Char"/>
    <w:basedOn w:val="Phngmcinhcuaoanvn"/>
    <w:link w:val="utrang"/>
    <w:uiPriority w:val="99"/>
    <w:rsid w:val="002C5C43"/>
    <w:rPr>
      <w:rFonts w:eastAsia="Times New Roman" w:cs="Times New Roman"/>
      <w:sz w:val="24"/>
      <w:szCs w:val="24"/>
    </w:rPr>
  </w:style>
  <w:style w:type="paragraph" w:styleId="Chntrang">
    <w:name w:val="footer"/>
    <w:basedOn w:val="Binhthng"/>
    <w:link w:val="ChntrangChar"/>
    <w:uiPriority w:val="99"/>
    <w:unhideWhenUsed/>
    <w:rsid w:val="002C5C43"/>
    <w:pPr>
      <w:tabs>
        <w:tab w:val="center" w:pos="4513"/>
        <w:tab w:val="right" w:pos="9026"/>
      </w:tabs>
    </w:pPr>
  </w:style>
  <w:style w:type="character" w:customStyle="1" w:styleId="ChntrangChar">
    <w:name w:val="Chân trang Char"/>
    <w:basedOn w:val="Phngmcinhcuaoanvn"/>
    <w:link w:val="Chntrang"/>
    <w:uiPriority w:val="99"/>
    <w:rsid w:val="002C5C43"/>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650</Words>
  <Characters>3707</Characters>
  <Application>Microsoft Office Word</Application>
  <DocSecurity>0</DocSecurity>
  <Lines>30</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Trương Thị Kim Hoa</cp:lastModifiedBy>
  <cp:revision>4</cp:revision>
  <dcterms:created xsi:type="dcterms:W3CDTF">2021-09-04T17:50:00Z</dcterms:created>
  <dcterms:modified xsi:type="dcterms:W3CDTF">2021-09-04T17:55:00Z</dcterms:modified>
</cp:coreProperties>
</file>